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972881D" w:rsidP="6972881D" w:rsidRDefault="6972881D" w14:paraId="0665CC6B" w14:textId="5455A451">
      <w:pPr>
        <w:pStyle w:val="Prrafodelista"/>
        <w:jc w:val="center"/>
      </w:pPr>
    </w:p>
    <w:p w:rsidR="6972881D" w:rsidP="6972881D" w:rsidRDefault="6972881D" w14:paraId="2504EFBD" w14:textId="68690484">
      <w:pPr>
        <w:pStyle w:val="Prrafodelista"/>
        <w:jc w:val="center"/>
      </w:pPr>
    </w:p>
    <w:p w:rsidR="00C36A1E" w:rsidP="01F85330" w:rsidRDefault="00C36A1E" w14:paraId="764CF50D" w14:textId="24E1E92F">
      <w:pPr>
        <w:pStyle w:val="Prrafodelista"/>
        <w:jc w:val="center"/>
        <w:rPr>
          <w:rFonts w:ascii="Calibri Light" w:hAnsi="Calibri Light" w:cs="Times New Roman" w:asciiTheme="majorAscii" w:hAnsiTheme="majorAscii" w:cstheme="majorBidi"/>
          <w:b w:val="1"/>
          <w:bCs w:val="1"/>
          <w:color w:val="000000"/>
          <w:sz w:val="22"/>
          <w:szCs w:val="22"/>
          <w:lang w:val="en-GB"/>
        </w:rPr>
      </w:pPr>
      <w:r w:rsidRPr="01F85330" w:rsidR="00C36A1E">
        <w:rPr>
          <w:rFonts w:ascii="Calibri Light" w:hAnsi="Calibri Light" w:cs="Times New Roman" w:asciiTheme="majorAscii" w:hAnsiTheme="majorAscii" w:cstheme="majorBidi"/>
          <w:b w:val="1"/>
          <w:bCs w:val="1"/>
          <w:color w:val="000000" w:themeColor="text1" w:themeTint="FF" w:themeShade="FF"/>
          <w:sz w:val="22"/>
          <w:szCs w:val="22"/>
          <w:lang w:val="en-GB"/>
        </w:rPr>
        <w:t xml:space="preserve">SUBMISSION </w:t>
      </w:r>
      <w:r w:rsidRPr="01F85330" w:rsidR="00CF7ECD">
        <w:rPr>
          <w:rFonts w:ascii="Calibri Light" w:hAnsi="Calibri Light" w:cs="Times New Roman" w:asciiTheme="majorAscii" w:hAnsiTheme="majorAscii" w:cstheme="majorBidi"/>
          <w:b w:val="1"/>
          <w:bCs w:val="1"/>
          <w:color w:val="000000" w:themeColor="text1" w:themeTint="FF" w:themeShade="FF"/>
          <w:sz w:val="22"/>
          <w:szCs w:val="22"/>
          <w:lang w:val="en-GB"/>
        </w:rPr>
        <w:t>CONFIRMATION</w:t>
      </w:r>
      <w:r w:rsidRPr="01F85330" w:rsidR="18602784">
        <w:rPr>
          <w:rFonts w:ascii="Calibri Light" w:hAnsi="Calibri Light" w:cs="Times New Roman" w:asciiTheme="majorAscii" w:hAnsiTheme="majorAscii" w:cstheme="majorBidi"/>
          <w:b w:val="1"/>
          <w:bCs w:val="1"/>
          <w:color w:val="000000" w:themeColor="text1" w:themeTint="FF" w:themeShade="FF"/>
          <w:sz w:val="22"/>
          <w:szCs w:val="22"/>
          <w:lang w:val="en-GB"/>
        </w:rPr>
        <w:t xml:space="preserve"> LETTER</w:t>
      </w:r>
    </w:p>
    <w:p w:rsidRPr="00C32316" w:rsidR="00CF7ECD" w:rsidP="00C36A1E" w:rsidRDefault="00CF7ECD" w14:paraId="154819DD" w14:textId="77777777">
      <w:pPr>
        <w:pStyle w:val="Prrafodelista"/>
        <w:jc w:val="center"/>
        <w:rPr>
          <w:rFonts w:asciiTheme="majorHAnsi" w:hAnsiTheme="majorHAnsi" w:cstheme="majorHAnsi"/>
          <w:b/>
          <w:color w:val="000000"/>
          <w:sz w:val="22"/>
          <w:szCs w:val="22"/>
          <w:lang w:val="en-GB"/>
        </w:rPr>
      </w:pPr>
    </w:p>
    <w:sdt>
      <w:sdtPr>
        <w:id w:val="-1580434317"/>
        <w:showingPlcHdr/>
        <w:text/>
        <w:placeholder>
          <w:docPart w:val="DefaultPlaceholder_1081868574"/>
        </w:placeholder>
        <w:rPr>
          <w:rFonts w:ascii="Calibri Light" w:hAnsi="Calibri Light" w:cs="Times New Roman" w:asciiTheme="majorAscii" w:hAnsiTheme="majorAscii" w:cstheme="majorBidi"/>
          <w:i w:val="1"/>
          <w:iCs w:val="1"/>
          <w:color w:val="000000"/>
          <w:sz w:val="22"/>
          <w:szCs w:val="22"/>
          <w:lang w:val="en-GB"/>
        </w:rPr>
      </w:sdtPr>
      <w:sdtEndPr>
        <w:rPr>
          <w:rFonts w:ascii="Calibri Light" w:hAnsi="Calibri Light" w:cs="Times New Roman" w:asciiTheme="majorAscii" w:hAnsiTheme="majorAscii" w:cstheme="majorBidi"/>
          <w:i w:val="1"/>
          <w:iCs w:val="1"/>
          <w:color w:val="000000" w:themeColor="text1"/>
          <w:sz w:val="22"/>
          <w:szCs w:val="22"/>
          <w:lang w:val="en-GB"/>
        </w:rPr>
      </w:sdtEndPr>
      <w:sdtContent>
        <w:p w:rsidRPr="00CF7ECD" w:rsidR="00C36A1E" w:rsidP="00CF7ECD" w:rsidRDefault="00C36A1E" w14:paraId="0161E279" w14:textId="77777777">
          <w:pPr>
            <w:pStyle w:val="Prrafodelista"/>
            <w:autoSpaceDE w:val="0"/>
            <w:autoSpaceDN w:val="0"/>
            <w:ind w:left="0"/>
            <w:jc w:val="both"/>
            <w:rPr>
              <w:rFonts w:asciiTheme="majorHAnsi" w:hAnsiTheme="majorHAnsi" w:cstheme="majorHAnsi"/>
              <w:i/>
              <w:iCs/>
              <w:color w:val="000000"/>
              <w:sz w:val="22"/>
              <w:szCs w:val="22"/>
              <w:lang w:val="en-GB"/>
            </w:rPr>
          </w:pPr>
          <w:r w:rsidRPr="00F257D8">
            <w:rPr>
              <w:i/>
              <w:iCs/>
            </w:rPr>
            <w:t>[insert: Location]</w:t>
          </w:r>
        </w:p>
      </w:sdtContent>
    </w:sdt>
    <w:p w:rsidRPr="00CF7ECD" w:rsidR="00C36A1E" w:rsidP="00CF7ECD" w:rsidRDefault="00000000" w14:paraId="2339DB0E" w14:textId="46667876">
      <w:pPr>
        <w:pStyle w:val="Prrafodelista"/>
        <w:autoSpaceDE w:val="0"/>
        <w:autoSpaceDN w:val="0"/>
        <w:ind w:left="0"/>
        <w:jc w:val="both"/>
        <w:rPr>
          <w:rFonts w:asciiTheme="majorHAnsi" w:hAnsiTheme="majorHAnsi" w:cstheme="majorHAnsi"/>
          <w:i/>
          <w:iCs/>
          <w:color w:val="000000"/>
          <w:sz w:val="22"/>
          <w:szCs w:val="22"/>
          <w:lang w:val="en-GB"/>
        </w:rPr>
      </w:pPr>
      <w:sdt>
        <w:sdtPr>
          <w:rPr>
            <w:rFonts w:asciiTheme="majorHAnsi" w:hAnsiTheme="majorHAnsi" w:cstheme="majorHAnsi"/>
            <w:i/>
            <w:iCs/>
            <w:color w:val="000000"/>
            <w:sz w:val="22"/>
            <w:szCs w:val="22"/>
            <w:lang w:val="en-GB"/>
          </w:rPr>
          <w:id w:val="302131510"/>
          <w:showingPlcHdr/>
          <w:date>
            <w:dateFormat w:val="M/d/yyyy"/>
            <w:lid w:val="en-US"/>
            <w:storeMappedDataAs w:val="dateTime"/>
            <w:calendar w:val="gregorian"/>
          </w:date>
        </w:sdtPr>
        <w:sdtContent>
          <w:r w:rsidRPr="00CF7ECD" w:rsidR="00C36A1E">
            <w:rPr>
              <w:rFonts w:asciiTheme="majorHAnsi" w:hAnsiTheme="majorHAnsi" w:cstheme="majorHAnsi"/>
              <w:i/>
              <w:iCs/>
              <w:color w:val="000000"/>
              <w:sz w:val="22"/>
              <w:szCs w:val="22"/>
              <w:lang w:val="en-GB"/>
            </w:rPr>
            <w:t>[insert: Date</w:t>
          </w:r>
        </w:sdtContent>
      </w:sdt>
      <w:r w:rsidR="00CF7ECD">
        <w:rPr>
          <w:rFonts w:asciiTheme="majorHAnsi" w:hAnsiTheme="majorHAnsi" w:cstheme="majorHAnsi"/>
          <w:i/>
          <w:iCs/>
          <w:color w:val="000000"/>
          <w:sz w:val="22"/>
          <w:szCs w:val="22"/>
          <w:lang w:val="en-GB"/>
        </w:rPr>
        <w:t>]</w:t>
      </w:r>
    </w:p>
    <w:p w:rsidRPr="00C32316" w:rsidR="00C36A1E" w:rsidP="00C36A1E" w:rsidRDefault="00C36A1E" w14:paraId="7D956A2C" w14:textId="77777777">
      <w:pPr>
        <w:pStyle w:val="Prrafodelista"/>
        <w:autoSpaceDE w:val="0"/>
        <w:autoSpaceDN w:val="0"/>
        <w:jc w:val="both"/>
        <w:rPr>
          <w:rFonts w:asciiTheme="majorHAnsi" w:hAnsiTheme="majorHAnsi" w:cstheme="majorHAnsi"/>
          <w:color w:val="000000"/>
          <w:sz w:val="22"/>
          <w:szCs w:val="22"/>
          <w:lang w:val="en-GB"/>
        </w:rPr>
      </w:pPr>
    </w:p>
    <w:p w:rsidRPr="00CF7ECD" w:rsidR="00CF7ECD" w:rsidP="00CF7ECD" w:rsidRDefault="00CF7ECD" w14:paraId="61A5D8D3" w14:textId="77777777">
      <w:pPr>
        <w:autoSpaceDE w:val="0"/>
        <w:autoSpaceDN w:val="0"/>
        <w:jc w:val="both"/>
        <w:rPr>
          <w:rFonts w:asciiTheme="majorHAnsi" w:hAnsiTheme="majorHAnsi" w:cstheme="majorHAnsi"/>
          <w:color w:val="000000"/>
          <w:sz w:val="22"/>
          <w:szCs w:val="22"/>
          <w:lang w:val="en-GB"/>
        </w:rPr>
      </w:pPr>
    </w:p>
    <w:p w:rsidRPr="00CF7ECD" w:rsidR="00C36A1E" w:rsidP="2DE8BE37" w:rsidRDefault="00EE3166" w14:paraId="53AE6AF9" w14:textId="76EA6B8A">
      <w:pPr>
        <w:autoSpaceDE w:val="0"/>
        <w:autoSpaceDN w:val="0"/>
        <w:jc w:val="both"/>
        <w:rPr>
          <w:rFonts w:asciiTheme="majorHAnsi" w:hAnsiTheme="majorHAnsi" w:cstheme="majorBidi"/>
          <w:color w:val="000000"/>
          <w:sz w:val="20"/>
          <w:szCs w:val="20"/>
          <w:lang w:val="en-GB"/>
        </w:rPr>
      </w:pPr>
      <w:r w:rsidRPr="2DE8BE37">
        <w:rPr>
          <w:rFonts w:asciiTheme="majorHAnsi" w:hAnsiTheme="majorHAnsi" w:cstheme="majorBidi"/>
          <w:color w:val="000000" w:themeColor="text1"/>
          <w:sz w:val="20"/>
          <w:szCs w:val="20"/>
          <w:lang w:val="en-GB"/>
        </w:rPr>
        <w:t>To Whom it May Concern,</w:t>
      </w:r>
    </w:p>
    <w:p w:rsidRPr="00C32316" w:rsidR="00EE3166" w:rsidP="2DE8BE37" w:rsidRDefault="00EE3166" w14:paraId="1A2C8DDD" w14:textId="77777777">
      <w:pPr>
        <w:pStyle w:val="Prrafodelista"/>
        <w:autoSpaceDE w:val="0"/>
        <w:autoSpaceDN w:val="0"/>
        <w:jc w:val="both"/>
        <w:rPr>
          <w:rFonts w:asciiTheme="majorHAnsi" w:hAnsiTheme="majorHAnsi" w:cstheme="majorBidi"/>
          <w:color w:val="000000"/>
          <w:sz w:val="20"/>
          <w:szCs w:val="20"/>
          <w:lang w:val="en-GB"/>
        </w:rPr>
      </w:pPr>
    </w:p>
    <w:p w:rsidRPr="00062E62" w:rsidR="00C36A1E" w:rsidP="2DE8BE37" w:rsidRDefault="00C36A1E" w14:paraId="654AC22C" w14:textId="402612C9">
      <w:pPr>
        <w:autoSpaceDE w:val="0"/>
        <w:autoSpaceDN w:val="0"/>
        <w:jc w:val="both"/>
        <w:rPr>
          <w:rFonts w:asciiTheme="majorHAnsi" w:hAnsiTheme="majorHAnsi" w:cstheme="majorBidi"/>
          <w:color w:val="000000" w:themeColor="text1"/>
          <w:sz w:val="20"/>
          <w:szCs w:val="20"/>
          <w:lang w:val="en-GB"/>
        </w:rPr>
      </w:pPr>
      <w:r w:rsidRPr="6D8CFB29">
        <w:rPr>
          <w:rFonts w:asciiTheme="majorHAnsi" w:hAnsiTheme="majorHAnsi" w:cstheme="majorBidi"/>
          <w:color w:val="000000" w:themeColor="text1"/>
          <w:sz w:val="20"/>
          <w:szCs w:val="20"/>
          <w:lang w:val="en-GB"/>
        </w:rPr>
        <w:t>We, the undersigned, hereby apply for</w:t>
      </w:r>
      <w:r w:rsidRPr="6D8CFB29" w:rsidR="00EE3166">
        <w:rPr>
          <w:rFonts w:asciiTheme="majorHAnsi" w:hAnsiTheme="majorHAnsi" w:cstheme="majorBidi"/>
          <w:color w:val="000000" w:themeColor="text1"/>
          <w:sz w:val="20"/>
          <w:szCs w:val="20"/>
          <w:lang w:val="en-GB"/>
        </w:rPr>
        <w:t xml:space="preserve"> the</w:t>
      </w:r>
      <w:r w:rsidRPr="6D8CFB29">
        <w:rPr>
          <w:rFonts w:asciiTheme="majorHAnsi" w:hAnsiTheme="majorHAnsi" w:cstheme="majorBidi"/>
          <w:i/>
          <w:iCs/>
          <w:color w:val="000000" w:themeColor="text1"/>
          <w:sz w:val="20"/>
          <w:szCs w:val="20"/>
          <w:lang w:val="en-GB"/>
        </w:rPr>
        <w:t xml:space="preserve"> </w:t>
      </w:r>
      <w:r w:rsidRPr="6D8CFB29" w:rsidR="651EAB72">
        <w:rPr>
          <w:rFonts w:asciiTheme="majorHAnsi" w:hAnsiTheme="majorHAnsi" w:cstheme="majorBidi"/>
          <w:i/>
          <w:iCs/>
          <w:color w:val="000000" w:themeColor="text1"/>
          <w:sz w:val="20"/>
          <w:szCs w:val="20"/>
          <w:lang w:val="en-GB"/>
        </w:rPr>
        <w:t>Blue Bond Accelerator- Technical Assistance Facility</w:t>
      </w:r>
      <w:sdt>
        <w:sdtPr>
          <w:rPr>
            <w:rFonts w:asciiTheme="majorHAnsi" w:hAnsiTheme="majorHAnsi" w:cstheme="majorBidi"/>
            <w:caps/>
            <w:sz w:val="20"/>
            <w:szCs w:val="20"/>
            <w:lang w:val="en-GB"/>
          </w:rPr>
          <w:id w:val="-2073579049"/>
          <w:showingPlcHdr/>
          <w:text/>
        </w:sdtPr>
        <w:sdtContent>
          <w:r w:rsidRPr="6D8CFB29" w:rsidR="651EAB72">
            <w:rPr>
              <w:rFonts w:asciiTheme="majorHAnsi" w:hAnsiTheme="majorHAnsi" w:cstheme="majorBidi"/>
              <w:caps/>
              <w:sz w:val="20"/>
              <w:szCs w:val="20"/>
              <w:lang w:val="en-GB"/>
            </w:rPr>
            <w:t xml:space="preserve">     </w:t>
          </w:r>
        </w:sdtContent>
      </w:sdt>
      <w:r w:rsidRPr="6D8CFB29">
        <w:rPr>
          <w:rFonts w:asciiTheme="majorHAnsi" w:hAnsiTheme="majorHAnsi" w:cstheme="majorBidi"/>
          <w:color w:val="000000" w:themeColor="text1"/>
          <w:sz w:val="20"/>
          <w:szCs w:val="20"/>
          <w:lang w:val="en-GB"/>
        </w:rPr>
        <w:t>in accordance with your</w:t>
      </w:r>
      <w:r w:rsidR="00062E62">
        <w:rPr>
          <w:rFonts w:asciiTheme="majorHAnsi" w:hAnsiTheme="majorHAnsi" w:cstheme="majorBidi"/>
          <w:color w:val="000000" w:themeColor="text1"/>
          <w:sz w:val="20"/>
          <w:szCs w:val="20"/>
          <w:lang w:val="en-GB"/>
        </w:rPr>
        <w:t xml:space="preserve"> </w:t>
      </w:r>
      <w:r w:rsidRPr="6D8CFB29" w:rsidR="00F21440">
        <w:rPr>
          <w:rFonts w:asciiTheme="majorHAnsi" w:hAnsiTheme="majorHAnsi" w:cstheme="majorBidi"/>
          <w:color w:val="000000" w:themeColor="text1"/>
          <w:sz w:val="20"/>
          <w:szCs w:val="20"/>
          <w:lang w:val="en-GB"/>
        </w:rPr>
        <w:t>Applications</w:t>
      </w:r>
      <w:r w:rsidR="00062E62">
        <w:rPr>
          <w:rFonts w:asciiTheme="majorHAnsi" w:hAnsiTheme="majorHAnsi" w:cstheme="majorBidi"/>
          <w:color w:val="000000" w:themeColor="text1"/>
          <w:sz w:val="20"/>
          <w:szCs w:val="20"/>
          <w:lang w:val="en-GB"/>
        </w:rPr>
        <w:t xml:space="preserve"> </w:t>
      </w:r>
      <w:r w:rsidRPr="6D8CFB29" w:rsidR="00EE3166">
        <w:rPr>
          <w:rFonts w:asciiTheme="majorHAnsi" w:hAnsiTheme="majorHAnsi" w:cstheme="majorBidi"/>
          <w:color w:val="000000" w:themeColor="text1"/>
          <w:sz w:val="20"/>
          <w:szCs w:val="20"/>
          <w:lang w:val="en-GB"/>
        </w:rPr>
        <w:t>guidelines</w:t>
      </w:r>
      <w:r w:rsidRPr="6D8CFB29">
        <w:rPr>
          <w:rFonts w:asciiTheme="majorHAnsi" w:hAnsiTheme="majorHAnsi" w:cstheme="majorBidi"/>
          <w:color w:val="000000" w:themeColor="text1"/>
          <w:sz w:val="20"/>
          <w:szCs w:val="20"/>
          <w:lang w:val="en-GB"/>
        </w:rPr>
        <w:t>.  We are hereby submitting our Application</w:t>
      </w:r>
      <w:r w:rsidRPr="6D8CFB29" w:rsidR="00EE3166">
        <w:rPr>
          <w:rFonts w:asciiTheme="majorHAnsi" w:hAnsiTheme="majorHAnsi" w:cstheme="majorBidi"/>
          <w:color w:val="000000" w:themeColor="text1"/>
          <w:sz w:val="20"/>
          <w:szCs w:val="20"/>
          <w:lang w:val="en-GB"/>
        </w:rPr>
        <w:t xml:space="preserve"> on </w:t>
      </w:r>
      <w:r w:rsidRPr="6D8CFB29" w:rsidR="00EE3166">
        <w:rPr>
          <w:rFonts w:asciiTheme="majorHAnsi" w:hAnsiTheme="majorHAnsi" w:cstheme="majorBidi"/>
          <w:i/>
          <w:iCs/>
          <w:color w:val="000000" w:themeColor="text1"/>
          <w:sz w:val="20"/>
          <w:szCs w:val="20"/>
          <w:lang w:val="en-GB"/>
        </w:rPr>
        <w:t>[insert date of application</w:t>
      </w:r>
      <w:r w:rsidRPr="6D8CFB29" w:rsidR="100CC8A6">
        <w:rPr>
          <w:rFonts w:asciiTheme="majorHAnsi" w:hAnsiTheme="majorHAnsi" w:cstheme="majorBidi"/>
          <w:i/>
          <w:iCs/>
          <w:color w:val="000000" w:themeColor="text1"/>
          <w:sz w:val="20"/>
          <w:szCs w:val="20"/>
          <w:lang w:val="en-GB"/>
        </w:rPr>
        <w:t>]</w:t>
      </w:r>
      <w:r w:rsidRPr="6D8CFB29">
        <w:rPr>
          <w:rFonts w:asciiTheme="majorHAnsi" w:hAnsiTheme="majorHAnsi" w:cstheme="majorBidi"/>
          <w:color w:val="000000" w:themeColor="text1"/>
          <w:sz w:val="20"/>
          <w:szCs w:val="20"/>
          <w:lang w:val="en-GB"/>
        </w:rPr>
        <w:t>.</w:t>
      </w:r>
    </w:p>
    <w:p w:rsidRPr="00C32316" w:rsidR="00EE3166" w:rsidP="2DE8BE37" w:rsidRDefault="00F257D8" w14:paraId="4A4E5288" w14:textId="2A706D32">
      <w:pPr>
        <w:pStyle w:val="Prrafodelista"/>
        <w:autoSpaceDE w:val="0"/>
        <w:autoSpaceDN w:val="0"/>
        <w:jc w:val="both"/>
        <w:rPr>
          <w:rFonts w:asciiTheme="majorHAnsi" w:hAnsiTheme="majorHAnsi" w:cstheme="majorBidi"/>
          <w:color w:val="000000"/>
          <w:sz w:val="20"/>
          <w:szCs w:val="20"/>
          <w:lang w:val="en-GB"/>
        </w:rPr>
      </w:pPr>
      <w:r w:rsidRPr="2DE8BE37">
        <w:rPr>
          <w:rFonts w:asciiTheme="majorHAnsi" w:hAnsiTheme="majorHAnsi" w:cstheme="majorBidi"/>
          <w:sz w:val="20"/>
          <w:szCs w:val="20"/>
          <w:lang w:val="en-GB"/>
        </w:rPr>
        <w:t xml:space="preserve"> </w:t>
      </w:r>
    </w:p>
    <w:p w:rsidRPr="00CF7ECD" w:rsidR="00C36A1E" w:rsidP="2DE8BE37" w:rsidRDefault="00C36A1E" w14:paraId="00080B86" w14:textId="77777777">
      <w:pPr>
        <w:autoSpaceDE w:val="0"/>
        <w:autoSpaceDN w:val="0"/>
        <w:jc w:val="both"/>
        <w:rPr>
          <w:rFonts w:asciiTheme="majorHAnsi" w:hAnsiTheme="majorHAnsi" w:cstheme="majorBidi"/>
          <w:color w:val="000000"/>
          <w:sz w:val="20"/>
          <w:szCs w:val="20"/>
          <w:lang w:val="en-GB"/>
        </w:rPr>
      </w:pPr>
      <w:r w:rsidRPr="2DE8BE37">
        <w:rPr>
          <w:rFonts w:asciiTheme="majorHAnsi" w:hAnsiTheme="majorHAnsi" w:cstheme="majorBidi"/>
          <w:color w:val="000000" w:themeColor="text1"/>
          <w:sz w:val="20"/>
          <w:szCs w:val="20"/>
          <w:lang w:val="en-GB"/>
        </w:rPr>
        <w:t>We hereby declare that:</w:t>
      </w:r>
    </w:p>
    <w:p w:rsidRPr="00C32316" w:rsidR="00C36A1E" w:rsidP="2DE8BE37" w:rsidRDefault="00C36A1E" w14:paraId="4FAEB89E" w14:textId="77777777">
      <w:pPr>
        <w:pStyle w:val="Prrafodelista"/>
        <w:numPr>
          <w:ilvl w:val="0"/>
          <w:numId w:val="2"/>
        </w:numPr>
        <w:autoSpaceDE w:val="0"/>
        <w:autoSpaceDN w:val="0"/>
        <w:ind w:left="810"/>
        <w:jc w:val="both"/>
        <w:rPr>
          <w:rFonts w:asciiTheme="majorHAnsi" w:hAnsiTheme="majorHAnsi" w:cstheme="majorBidi"/>
          <w:color w:val="000000"/>
          <w:sz w:val="20"/>
          <w:szCs w:val="20"/>
          <w:lang w:val="en-GB"/>
        </w:rPr>
      </w:pPr>
      <w:r w:rsidRPr="2DE8BE37">
        <w:rPr>
          <w:rFonts w:asciiTheme="majorHAnsi" w:hAnsiTheme="majorHAnsi" w:cstheme="majorBidi"/>
          <w:color w:val="000000" w:themeColor="text1"/>
          <w:sz w:val="20"/>
          <w:szCs w:val="20"/>
          <w:lang w:val="en-GB"/>
        </w:rPr>
        <w:t>All the information and statements made in this Application are true and we accept that any misrepresentation contained in it may lead to our disqualification; and</w:t>
      </w:r>
    </w:p>
    <w:p w:rsidRPr="00C32316" w:rsidR="00C36A1E" w:rsidP="2DE8BE37" w:rsidRDefault="00C36A1E" w14:paraId="7CED744A" w14:textId="30E3F906">
      <w:pPr>
        <w:pStyle w:val="Prrafodelista"/>
        <w:numPr>
          <w:ilvl w:val="0"/>
          <w:numId w:val="2"/>
        </w:numPr>
        <w:autoSpaceDE w:val="0"/>
        <w:autoSpaceDN w:val="0"/>
        <w:ind w:left="810"/>
        <w:jc w:val="both"/>
        <w:rPr>
          <w:rFonts w:asciiTheme="majorHAnsi" w:hAnsiTheme="majorHAnsi" w:cstheme="majorBidi"/>
          <w:color w:val="000000"/>
          <w:sz w:val="20"/>
          <w:szCs w:val="20"/>
          <w:lang w:val="en-GB"/>
        </w:rPr>
      </w:pPr>
      <w:r w:rsidRPr="2DE8BE37">
        <w:rPr>
          <w:rFonts w:asciiTheme="majorHAnsi" w:hAnsiTheme="majorHAnsi" w:cstheme="majorBidi"/>
          <w:color w:val="000000" w:themeColor="text1"/>
          <w:sz w:val="20"/>
          <w:szCs w:val="20"/>
          <w:lang w:val="en-GB"/>
        </w:rPr>
        <w:t>We have no outstanding bankruptcy or pending litigation or any legal action that could impair our operation</w:t>
      </w:r>
      <w:r w:rsidRPr="2DE8BE37" w:rsidR="00EE3166">
        <w:rPr>
          <w:rFonts w:asciiTheme="majorHAnsi" w:hAnsiTheme="majorHAnsi" w:cstheme="majorBidi"/>
          <w:color w:val="000000" w:themeColor="text1"/>
          <w:sz w:val="20"/>
          <w:szCs w:val="20"/>
          <w:lang w:val="en-GB"/>
        </w:rPr>
        <w:t xml:space="preserve"> or effect the reputation of </w:t>
      </w:r>
      <w:r w:rsidRPr="2DE8BE37" w:rsidR="00396482">
        <w:rPr>
          <w:rFonts w:asciiTheme="majorHAnsi" w:hAnsiTheme="majorHAnsi" w:cstheme="majorBidi"/>
          <w:color w:val="000000" w:themeColor="text1"/>
          <w:sz w:val="20"/>
          <w:szCs w:val="20"/>
          <w:lang w:val="en-GB"/>
        </w:rPr>
        <w:t>the consortium of partners</w:t>
      </w:r>
      <w:r w:rsidRPr="2DE8BE37" w:rsidR="00EE3166">
        <w:rPr>
          <w:rFonts w:asciiTheme="majorHAnsi" w:hAnsiTheme="majorHAnsi" w:cstheme="majorBidi"/>
          <w:color w:val="000000" w:themeColor="text1"/>
          <w:sz w:val="20"/>
          <w:szCs w:val="20"/>
          <w:lang w:val="en-GB"/>
        </w:rPr>
        <w:t>.</w:t>
      </w:r>
    </w:p>
    <w:p w:rsidRPr="00C32316" w:rsidR="00C36A1E" w:rsidP="2DE8BE37" w:rsidRDefault="00C36A1E" w14:paraId="3C934221" w14:textId="77777777">
      <w:pPr>
        <w:pStyle w:val="Prrafodelista"/>
        <w:autoSpaceDE w:val="0"/>
        <w:autoSpaceDN w:val="0"/>
        <w:jc w:val="both"/>
        <w:rPr>
          <w:rFonts w:asciiTheme="majorHAnsi" w:hAnsiTheme="majorHAnsi" w:cstheme="majorBidi"/>
          <w:color w:val="000000"/>
          <w:sz w:val="20"/>
          <w:szCs w:val="20"/>
          <w:lang w:val="en-US"/>
        </w:rPr>
      </w:pPr>
    </w:p>
    <w:p w:rsidRPr="00CF7ECD" w:rsidR="00C36A1E" w:rsidP="2DE8BE37" w:rsidRDefault="00C36A1E" w14:paraId="785CC094" w14:textId="7D258E0B">
      <w:pPr>
        <w:autoSpaceDE w:val="0"/>
        <w:autoSpaceDN w:val="0"/>
        <w:jc w:val="both"/>
        <w:rPr>
          <w:rFonts w:asciiTheme="majorHAnsi" w:hAnsiTheme="majorHAnsi" w:cstheme="majorBidi"/>
          <w:color w:val="000000"/>
          <w:sz w:val="20"/>
          <w:szCs w:val="20"/>
          <w:lang w:val="en-US"/>
        </w:rPr>
      </w:pPr>
      <w:r w:rsidRPr="6D8CFB29">
        <w:rPr>
          <w:rFonts w:asciiTheme="majorHAnsi" w:hAnsiTheme="majorHAnsi" w:cstheme="majorBidi"/>
          <w:color w:val="000000" w:themeColor="text1"/>
          <w:sz w:val="20"/>
          <w:szCs w:val="20"/>
          <w:lang w:val="en-US"/>
        </w:rPr>
        <w:t xml:space="preserve">We confirm that we have read, understood and hereby accept the duties and responsibilities required of </w:t>
      </w:r>
      <w:r w:rsidRPr="6D8CFB29" w:rsidR="00EE3166">
        <w:rPr>
          <w:rFonts w:asciiTheme="majorHAnsi" w:hAnsiTheme="majorHAnsi" w:cstheme="majorBidi"/>
          <w:color w:val="000000" w:themeColor="text1"/>
          <w:sz w:val="20"/>
          <w:szCs w:val="20"/>
          <w:lang w:val="en-US"/>
        </w:rPr>
        <w:t>our organization</w:t>
      </w:r>
      <w:r w:rsidRPr="6D8CFB29">
        <w:rPr>
          <w:rFonts w:asciiTheme="majorHAnsi" w:hAnsiTheme="majorHAnsi" w:cstheme="majorBidi"/>
          <w:color w:val="000000" w:themeColor="text1"/>
          <w:sz w:val="20"/>
          <w:szCs w:val="20"/>
          <w:lang w:val="en-US"/>
        </w:rPr>
        <w:t xml:space="preserve"> in this </w:t>
      </w:r>
      <w:r w:rsidRPr="6D8CFB29" w:rsidR="00396482">
        <w:rPr>
          <w:rFonts w:asciiTheme="majorHAnsi" w:hAnsiTheme="majorHAnsi" w:cstheme="majorBidi"/>
          <w:color w:val="000000" w:themeColor="text1"/>
          <w:sz w:val="20"/>
          <w:szCs w:val="20"/>
          <w:lang w:val="en-US"/>
        </w:rPr>
        <w:t>Applications</w:t>
      </w:r>
      <w:r w:rsidR="00062E62">
        <w:rPr>
          <w:rFonts w:asciiTheme="majorHAnsi" w:hAnsiTheme="majorHAnsi" w:cstheme="majorBidi"/>
          <w:color w:val="000000" w:themeColor="text1"/>
          <w:sz w:val="20"/>
          <w:szCs w:val="20"/>
          <w:lang w:val="en-US"/>
        </w:rPr>
        <w:t xml:space="preserve"> guidelines.</w:t>
      </w:r>
    </w:p>
    <w:p w:rsidRPr="00C32316" w:rsidR="00C36A1E" w:rsidP="2DE8BE37" w:rsidRDefault="00C36A1E" w14:paraId="1954F0BE" w14:textId="77777777">
      <w:pPr>
        <w:pStyle w:val="Prrafodelista"/>
        <w:autoSpaceDE w:val="0"/>
        <w:autoSpaceDN w:val="0"/>
        <w:jc w:val="both"/>
        <w:rPr>
          <w:rFonts w:asciiTheme="majorHAnsi" w:hAnsiTheme="majorHAnsi" w:cstheme="majorBidi"/>
          <w:color w:val="000000"/>
          <w:sz w:val="20"/>
          <w:szCs w:val="20"/>
          <w:lang w:val="en-US"/>
        </w:rPr>
      </w:pPr>
    </w:p>
    <w:p w:rsidRPr="00CF7ECD" w:rsidR="00C36A1E" w:rsidP="2DE8BE37" w:rsidRDefault="00C36A1E" w14:paraId="6AA46FFA" w14:textId="0BBE1BE5">
      <w:pPr>
        <w:autoSpaceDE w:val="0"/>
        <w:autoSpaceDN w:val="0"/>
        <w:jc w:val="both"/>
        <w:rPr>
          <w:rFonts w:asciiTheme="majorHAnsi" w:hAnsiTheme="majorHAnsi" w:cstheme="majorBidi"/>
          <w:color w:val="000000"/>
          <w:sz w:val="20"/>
          <w:szCs w:val="20"/>
          <w:lang w:val="en-US"/>
        </w:rPr>
      </w:pPr>
      <w:r w:rsidRPr="2DE8BE37">
        <w:rPr>
          <w:rFonts w:asciiTheme="majorHAnsi" w:hAnsiTheme="majorHAnsi" w:cstheme="majorBidi"/>
          <w:color w:val="000000" w:themeColor="text1"/>
          <w:sz w:val="20"/>
          <w:szCs w:val="20"/>
          <w:lang w:val="en-US"/>
        </w:rPr>
        <w:t xml:space="preserve">We fully understand and recognize that </w:t>
      </w:r>
      <w:r w:rsidRPr="2DE8BE37" w:rsidR="00396482">
        <w:rPr>
          <w:rFonts w:asciiTheme="majorHAnsi" w:hAnsiTheme="majorHAnsi" w:cstheme="majorBidi"/>
          <w:color w:val="000000" w:themeColor="text1"/>
          <w:sz w:val="20"/>
          <w:szCs w:val="20"/>
          <w:lang w:val="en-US"/>
        </w:rPr>
        <w:t>the consortium of partners</w:t>
      </w:r>
      <w:r w:rsidRPr="2DE8BE37">
        <w:rPr>
          <w:rFonts w:asciiTheme="majorHAnsi" w:hAnsiTheme="majorHAnsi" w:cstheme="majorBidi"/>
          <w:color w:val="000000" w:themeColor="text1"/>
          <w:sz w:val="20"/>
          <w:szCs w:val="20"/>
          <w:lang w:val="en-US"/>
        </w:rPr>
        <w:t xml:space="preserve"> is not bound to accept this application</w:t>
      </w:r>
      <w:r w:rsidRPr="2DE8BE37" w:rsidR="00CF7ECD">
        <w:rPr>
          <w:rFonts w:asciiTheme="majorHAnsi" w:hAnsiTheme="majorHAnsi" w:cstheme="majorBidi"/>
          <w:color w:val="000000" w:themeColor="text1"/>
          <w:sz w:val="20"/>
          <w:szCs w:val="20"/>
          <w:lang w:val="en-US"/>
        </w:rPr>
        <w:t>,</w:t>
      </w:r>
      <w:r w:rsidRPr="2DE8BE37">
        <w:rPr>
          <w:rFonts w:asciiTheme="majorHAnsi" w:hAnsiTheme="majorHAnsi" w:cstheme="majorBidi"/>
          <w:color w:val="000000" w:themeColor="text1"/>
          <w:sz w:val="20"/>
          <w:szCs w:val="20"/>
          <w:lang w:val="en-US"/>
        </w:rPr>
        <w:t xml:space="preserve"> that we shall bear all costs associated with its preparation and submission, and that </w:t>
      </w:r>
      <w:r w:rsidRPr="2DE8BE37" w:rsidR="00396482">
        <w:rPr>
          <w:rFonts w:asciiTheme="majorHAnsi" w:hAnsiTheme="majorHAnsi" w:cstheme="majorBidi"/>
          <w:color w:val="000000" w:themeColor="text1"/>
          <w:sz w:val="20"/>
          <w:szCs w:val="20"/>
          <w:lang w:val="en-US"/>
        </w:rPr>
        <w:t>the consortium</w:t>
      </w:r>
      <w:r w:rsidRPr="2DE8BE37">
        <w:rPr>
          <w:rFonts w:asciiTheme="majorHAnsi" w:hAnsiTheme="majorHAnsi" w:cstheme="majorBidi"/>
          <w:color w:val="000000" w:themeColor="text1"/>
          <w:sz w:val="20"/>
          <w:szCs w:val="20"/>
          <w:lang w:val="en-US"/>
        </w:rPr>
        <w:t xml:space="preserve"> will in no case be responsible or liable for those costs, regardless of the conduct or outcome of the evaluation.</w:t>
      </w:r>
    </w:p>
    <w:p w:rsidR="00C36A1E" w:rsidP="2DE8BE37" w:rsidRDefault="00C36A1E" w14:paraId="4168CA8C" w14:textId="205F7DDE">
      <w:pPr>
        <w:pStyle w:val="Prrafodelista"/>
        <w:autoSpaceDE w:val="0"/>
        <w:autoSpaceDN w:val="0"/>
        <w:rPr>
          <w:rFonts w:asciiTheme="majorHAnsi" w:hAnsiTheme="majorHAnsi" w:cstheme="majorBidi"/>
          <w:color w:val="000000"/>
          <w:sz w:val="20"/>
          <w:szCs w:val="20"/>
          <w:lang w:val="en-GB"/>
        </w:rPr>
      </w:pPr>
    </w:p>
    <w:p w:rsidRPr="00C32316" w:rsidR="00CF7ECD" w:rsidP="2DE8BE37" w:rsidRDefault="00CF7ECD" w14:paraId="0A6C6C38" w14:textId="77777777">
      <w:pPr>
        <w:pStyle w:val="Prrafodelista"/>
        <w:autoSpaceDE w:val="0"/>
        <w:autoSpaceDN w:val="0"/>
        <w:rPr>
          <w:rFonts w:asciiTheme="majorHAnsi" w:hAnsiTheme="majorHAnsi" w:cstheme="majorBidi"/>
          <w:color w:val="000000"/>
          <w:sz w:val="20"/>
          <w:szCs w:val="20"/>
          <w:lang w:val="en-GB"/>
        </w:rPr>
      </w:pPr>
    </w:p>
    <w:p w:rsidRPr="00C32316" w:rsidR="00C36A1E" w:rsidP="2DE8BE37" w:rsidRDefault="00C36A1E" w14:paraId="6C2F38F2" w14:textId="77777777">
      <w:pPr>
        <w:pStyle w:val="Prrafodelista"/>
        <w:autoSpaceDE w:val="0"/>
        <w:autoSpaceDN w:val="0"/>
        <w:jc w:val="both"/>
        <w:rPr>
          <w:rFonts w:asciiTheme="majorHAnsi" w:hAnsiTheme="majorHAnsi" w:cstheme="majorBidi"/>
          <w:color w:val="000000"/>
          <w:sz w:val="20"/>
          <w:szCs w:val="20"/>
          <w:lang w:val="en-GB"/>
        </w:rPr>
      </w:pPr>
      <w:r w:rsidRPr="00C32316">
        <w:rPr>
          <w:rFonts w:asciiTheme="majorHAnsi" w:hAnsiTheme="majorHAnsi" w:cstheme="majorHAnsi"/>
          <w:color w:val="000000"/>
          <w:sz w:val="22"/>
          <w:szCs w:val="22"/>
          <w:lang w:val="en-US"/>
        </w:rPr>
        <w:tab/>
      </w:r>
      <w:r w:rsidRPr="2DE8BE37">
        <w:rPr>
          <w:rFonts w:asciiTheme="majorHAnsi" w:hAnsiTheme="majorHAnsi" w:cstheme="majorBidi"/>
          <w:color w:val="000000"/>
          <w:sz w:val="20"/>
          <w:szCs w:val="20"/>
          <w:lang w:val="en-GB"/>
        </w:rPr>
        <w:t>Yours sincerely,</w:t>
      </w:r>
    </w:p>
    <w:p w:rsidR="00C36A1E" w:rsidP="2DE8BE37" w:rsidRDefault="00C36A1E" w14:paraId="6AA87ED1" w14:textId="7C804727">
      <w:pPr>
        <w:pStyle w:val="Prrafodelista"/>
        <w:autoSpaceDE w:val="0"/>
        <w:autoSpaceDN w:val="0"/>
        <w:rPr>
          <w:rFonts w:asciiTheme="majorHAnsi" w:hAnsiTheme="majorHAnsi" w:cstheme="majorBidi"/>
          <w:color w:val="000000"/>
          <w:sz w:val="20"/>
          <w:szCs w:val="20"/>
          <w:lang w:val="en-GB"/>
        </w:rPr>
      </w:pPr>
    </w:p>
    <w:p w:rsidRPr="00C32316" w:rsidR="00CF7ECD" w:rsidP="2DE8BE37" w:rsidRDefault="00CF7ECD" w14:paraId="6036A6D1" w14:textId="77777777">
      <w:pPr>
        <w:pStyle w:val="Prrafodelista"/>
        <w:autoSpaceDE w:val="0"/>
        <w:autoSpaceDN w:val="0"/>
        <w:rPr>
          <w:rFonts w:asciiTheme="majorHAnsi" w:hAnsiTheme="majorHAnsi" w:cstheme="majorBidi"/>
          <w:color w:val="000000"/>
          <w:sz w:val="20"/>
          <w:szCs w:val="20"/>
          <w:lang w:val="en-GB"/>
        </w:rPr>
      </w:pPr>
    </w:p>
    <w:p w:rsidR="00C36A1E" w:rsidP="2DE8BE37" w:rsidRDefault="3DD3C4A4" w14:paraId="5D160F23" w14:textId="3BB1A55B">
      <w:pPr>
        <w:pStyle w:val="Prrafodelista"/>
        <w:autoSpaceDE w:val="0"/>
        <w:autoSpaceDN w:val="0"/>
        <w:ind w:left="0"/>
        <w:rPr>
          <w:rFonts w:asciiTheme="majorHAnsi" w:hAnsiTheme="majorHAnsi" w:cstheme="majorBidi"/>
          <w:color w:val="000000"/>
          <w:sz w:val="20"/>
          <w:szCs w:val="20"/>
          <w:u w:val="single"/>
          <w:lang w:val="en-US"/>
        </w:rPr>
      </w:pPr>
      <w:r w:rsidRPr="2DE8BE37">
        <w:rPr>
          <w:rFonts w:asciiTheme="majorHAnsi" w:hAnsiTheme="majorHAnsi" w:cstheme="majorBidi"/>
          <w:color w:val="000000" w:themeColor="text1"/>
          <w:sz w:val="20"/>
          <w:szCs w:val="20"/>
          <w:lang w:val="en-US"/>
        </w:rPr>
        <w:t>Authorized Signature [</w:t>
      </w:r>
      <w:r w:rsidRPr="2DE8BE37">
        <w:rPr>
          <w:rFonts w:asciiTheme="majorHAnsi" w:hAnsiTheme="majorHAnsi" w:cstheme="majorBidi"/>
          <w:i/>
          <w:iCs/>
          <w:color w:val="000000" w:themeColor="text1"/>
          <w:sz w:val="20"/>
          <w:szCs w:val="20"/>
          <w:lang w:val="en-US"/>
        </w:rPr>
        <w:t>In full and initials</w:t>
      </w:r>
      <w:proofErr w:type="gramStart"/>
      <w:r w:rsidRPr="2DE8BE37" w:rsidR="6D52B1B0">
        <w:rPr>
          <w:rFonts w:asciiTheme="majorHAnsi" w:hAnsiTheme="majorHAnsi" w:cstheme="majorBidi"/>
          <w:color w:val="000000" w:themeColor="text1"/>
          <w:sz w:val="20"/>
          <w:szCs w:val="20"/>
          <w:lang w:val="en-US"/>
        </w:rPr>
        <w:t>] :</w:t>
      </w:r>
      <w:proofErr w:type="gramEnd"/>
      <w:r w:rsidRPr="2DE8BE37">
        <w:rPr>
          <w:rFonts w:asciiTheme="majorHAnsi" w:hAnsiTheme="majorHAnsi" w:cstheme="majorBidi"/>
          <w:color w:val="000000" w:themeColor="text1"/>
          <w:sz w:val="20"/>
          <w:szCs w:val="20"/>
          <w:lang w:val="en-US"/>
        </w:rPr>
        <w:t xml:space="preserve">  </w:t>
      </w:r>
      <w:r>
        <w:tab/>
      </w:r>
      <w:r w:rsidRPr="2DE8BE37" w:rsidR="26D3FF9B">
        <w:rPr>
          <w:rFonts w:asciiTheme="majorHAnsi" w:hAnsiTheme="majorHAnsi" w:cstheme="majorBidi"/>
          <w:color w:val="000000" w:themeColor="text1"/>
          <w:sz w:val="20"/>
          <w:szCs w:val="20"/>
          <w:u w:val="single"/>
          <w:lang w:val="en-US"/>
        </w:rPr>
        <w:t>________________________________________</w:t>
      </w:r>
    </w:p>
    <w:p w:rsidR="00CF7ECD" w:rsidP="2DE8BE37" w:rsidRDefault="00CF7ECD" w14:paraId="426C4302" w14:textId="2BAA7F50">
      <w:pPr>
        <w:pStyle w:val="Prrafodelista"/>
        <w:autoSpaceDE w:val="0"/>
        <w:autoSpaceDN w:val="0"/>
        <w:ind w:left="0"/>
        <w:rPr>
          <w:rFonts w:asciiTheme="majorHAnsi" w:hAnsiTheme="majorHAnsi" w:cstheme="majorBidi"/>
          <w:color w:val="000000"/>
          <w:sz w:val="20"/>
          <w:szCs w:val="20"/>
          <w:u w:val="single"/>
          <w:lang w:val="en-GB"/>
        </w:rPr>
      </w:pPr>
    </w:p>
    <w:p w:rsidRPr="00C32316" w:rsidR="00CF7ECD" w:rsidP="2DE8BE37" w:rsidRDefault="00CF7ECD" w14:paraId="46E2DC4E" w14:textId="77777777">
      <w:pPr>
        <w:pStyle w:val="Prrafodelista"/>
        <w:autoSpaceDE w:val="0"/>
        <w:autoSpaceDN w:val="0"/>
        <w:ind w:left="0"/>
        <w:rPr>
          <w:rFonts w:asciiTheme="majorHAnsi" w:hAnsiTheme="majorHAnsi" w:cstheme="majorBidi"/>
          <w:color w:val="000000"/>
          <w:sz w:val="20"/>
          <w:szCs w:val="20"/>
          <w:u w:val="single"/>
          <w:lang w:val="en-GB"/>
        </w:rPr>
      </w:pPr>
    </w:p>
    <w:p w:rsidR="00C36A1E" w:rsidP="2DE8BE37" w:rsidRDefault="00C36A1E" w14:paraId="324F8B2E" w14:textId="4E536BE2">
      <w:pPr>
        <w:pStyle w:val="Prrafodelista"/>
        <w:autoSpaceDE w:val="0"/>
        <w:autoSpaceDN w:val="0"/>
        <w:ind w:left="0"/>
        <w:rPr>
          <w:rFonts w:asciiTheme="majorHAnsi" w:hAnsiTheme="majorHAnsi" w:cstheme="majorBidi"/>
          <w:color w:val="000000"/>
          <w:sz w:val="20"/>
          <w:szCs w:val="20"/>
          <w:lang w:val="en-GB"/>
        </w:rPr>
      </w:pPr>
      <w:r w:rsidRPr="2DE8BE37">
        <w:rPr>
          <w:rFonts w:asciiTheme="majorHAnsi" w:hAnsiTheme="majorHAnsi" w:cstheme="majorBidi"/>
          <w:color w:val="000000" w:themeColor="text1"/>
          <w:sz w:val="20"/>
          <w:szCs w:val="20"/>
          <w:lang w:val="en-GB"/>
        </w:rPr>
        <w:t xml:space="preserve">Name and Title of Signatory:  </w:t>
      </w:r>
      <w:sdt>
        <w:sdtPr>
          <w:rPr>
            <w:rFonts w:asciiTheme="majorHAnsi" w:hAnsiTheme="majorHAnsi" w:cstheme="majorBidi"/>
            <w:color w:val="000000" w:themeColor="text1"/>
            <w:sz w:val="20"/>
            <w:szCs w:val="20"/>
            <w:lang w:val="en-GB"/>
          </w:rPr>
          <w:id w:val="-1323422505"/>
          <w:text/>
        </w:sdtPr>
        <w:sdtContent>
          <w:r w:rsidRPr="2DE8BE37" w:rsidR="00CF7ECD">
            <w:rPr>
              <w:rFonts w:asciiTheme="majorHAnsi" w:hAnsiTheme="majorHAnsi" w:cstheme="majorBidi"/>
              <w:color w:val="000000" w:themeColor="text1"/>
              <w:sz w:val="20"/>
              <w:szCs w:val="20"/>
              <w:lang w:val="en-GB"/>
            </w:rPr>
            <w:t>_______________________________________________________</w:t>
          </w:r>
        </w:sdtContent>
      </w:sdt>
    </w:p>
    <w:p w:rsidR="00CF7ECD" w:rsidP="2DE8BE37" w:rsidRDefault="00CF7ECD" w14:paraId="715E93DE" w14:textId="082A77AD">
      <w:pPr>
        <w:pStyle w:val="Prrafodelista"/>
        <w:autoSpaceDE w:val="0"/>
        <w:autoSpaceDN w:val="0"/>
        <w:ind w:left="0"/>
        <w:rPr>
          <w:rFonts w:asciiTheme="majorHAnsi" w:hAnsiTheme="majorHAnsi" w:cstheme="majorBidi"/>
          <w:color w:val="000000"/>
          <w:sz w:val="20"/>
          <w:szCs w:val="20"/>
          <w:u w:val="single"/>
          <w:lang w:val="en-GB"/>
        </w:rPr>
      </w:pPr>
    </w:p>
    <w:p w:rsidRPr="00C32316" w:rsidR="00CF7ECD" w:rsidP="2DE8BE37" w:rsidRDefault="00CF7ECD" w14:paraId="603DEB6E" w14:textId="77777777">
      <w:pPr>
        <w:pStyle w:val="Prrafodelista"/>
        <w:autoSpaceDE w:val="0"/>
        <w:autoSpaceDN w:val="0"/>
        <w:ind w:left="0"/>
        <w:rPr>
          <w:rFonts w:asciiTheme="majorHAnsi" w:hAnsiTheme="majorHAnsi" w:cstheme="majorBidi"/>
          <w:color w:val="000000"/>
          <w:sz w:val="20"/>
          <w:szCs w:val="20"/>
          <w:u w:val="single"/>
          <w:lang w:val="en-GB"/>
        </w:rPr>
      </w:pPr>
    </w:p>
    <w:p w:rsidRPr="00C32316" w:rsidR="00C36A1E" w:rsidP="2DE8BE37" w:rsidRDefault="00C36A1E" w14:paraId="309B38E8" w14:textId="08C19DAB">
      <w:pPr>
        <w:pStyle w:val="Prrafodelista"/>
        <w:autoSpaceDE w:val="0"/>
        <w:autoSpaceDN w:val="0"/>
        <w:ind w:left="0"/>
        <w:rPr>
          <w:rFonts w:asciiTheme="majorHAnsi" w:hAnsiTheme="majorHAnsi" w:cstheme="majorBidi"/>
          <w:color w:val="000000"/>
          <w:sz w:val="20"/>
          <w:szCs w:val="20"/>
          <w:u w:val="single"/>
          <w:lang w:val="en-GB"/>
        </w:rPr>
      </w:pPr>
      <w:r w:rsidRPr="2DE8BE37">
        <w:rPr>
          <w:rFonts w:asciiTheme="majorHAnsi" w:hAnsiTheme="majorHAnsi" w:cstheme="majorBidi"/>
          <w:color w:val="000000" w:themeColor="text1"/>
          <w:sz w:val="20"/>
          <w:szCs w:val="20"/>
          <w:lang w:val="en-GB"/>
        </w:rPr>
        <w:t xml:space="preserve">Name of </w:t>
      </w:r>
      <w:r w:rsidRPr="2DE8BE37" w:rsidR="00CF7ECD">
        <w:rPr>
          <w:rFonts w:asciiTheme="majorHAnsi" w:hAnsiTheme="majorHAnsi" w:cstheme="majorBidi"/>
          <w:color w:val="000000" w:themeColor="text1"/>
          <w:sz w:val="20"/>
          <w:szCs w:val="20"/>
          <w:lang w:val="en-GB"/>
        </w:rPr>
        <w:t>Organization</w:t>
      </w:r>
      <w:r w:rsidRPr="2DE8BE37">
        <w:rPr>
          <w:rFonts w:asciiTheme="majorHAnsi" w:hAnsiTheme="majorHAnsi" w:cstheme="majorBidi"/>
          <w:color w:val="000000" w:themeColor="text1"/>
          <w:sz w:val="20"/>
          <w:szCs w:val="20"/>
          <w:lang w:val="en-GB"/>
        </w:rPr>
        <w:t xml:space="preserve">:  </w:t>
      </w:r>
      <w:r w:rsidRPr="2DE8BE37" w:rsidR="00CF7ECD">
        <w:rPr>
          <w:rFonts w:asciiTheme="majorHAnsi" w:hAnsiTheme="majorHAnsi" w:cstheme="majorBidi"/>
          <w:color w:val="000000" w:themeColor="text1"/>
          <w:sz w:val="20"/>
          <w:szCs w:val="20"/>
          <w:lang w:val="en-GB"/>
        </w:rPr>
        <w:t>___________________________________________________</w:t>
      </w:r>
      <w:sdt>
        <w:sdtPr>
          <w:rPr>
            <w:rFonts w:asciiTheme="majorHAnsi" w:hAnsiTheme="majorHAnsi" w:cstheme="majorBidi"/>
            <w:color w:val="000000" w:themeColor="text1"/>
            <w:sz w:val="20"/>
            <w:szCs w:val="20"/>
            <w:lang w:val="en-GB"/>
          </w:rPr>
          <w:id w:val="194428884"/>
          <w:text/>
        </w:sdtPr>
        <w:sdtContent>
          <w:r w:rsidRPr="2DE8BE37" w:rsidR="00CF7ECD">
            <w:rPr>
              <w:rFonts w:asciiTheme="majorHAnsi" w:hAnsiTheme="majorHAnsi" w:cstheme="majorBidi"/>
              <w:color w:val="000000" w:themeColor="text1"/>
              <w:sz w:val="20"/>
              <w:szCs w:val="20"/>
              <w:lang w:val="en-GB"/>
            </w:rPr>
            <w:t>_________</w:t>
          </w:r>
        </w:sdtContent>
      </w:sdt>
    </w:p>
    <w:p w:rsidR="00C36A1E" w:rsidP="2DE8BE37" w:rsidRDefault="00C36A1E" w14:paraId="1C072AC9" w14:textId="3C5903FE">
      <w:pPr>
        <w:autoSpaceDE w:val="0"/>
        <w:autoSpaceDN w:val="0"/>
        <w:jc w:val="both"/>
        <w:rPr>
          <w:rFonts w:asciiTheme="majorHAnsi" w:hAnsiTheme="majorHAnsi" w:cstheme="majorBidi"/>
          <w:color w:val="000000"/>
          <w:sz w:val="20"/>
          <w:szCs w:val="20"/>
          <w:lang w:val="en-GB"/>
        </w:rPr>
      </w:pPr>
    </w:p>
    <w:p w:rsidRPr="00CF7ECD" w:rsidR="00C36A1E" w:rsidP="2DE8BE37" w:rsidRDefault="00C36A1E" w14:paraId="5A0120EF" w14:textId="6590ABA8">
      <w:pPr>
        <w:autoSpaceDE w:val="0"/>
        <w:autoSpaceDN w:val="0"/>
        <w:jc w:val="both"/>
        <w:rPr>
          <w:rFonts w:asciiTheme="majorHAnsi" w:hAnsiTheme="majorHAnsi" w:cstheme="majorBidi"/>
          <w:color w:val="000000"/>
          <w:sz w:val="20"/>
          <w:szCs w:val="20"/>
          <w:u w:val="single"/>
          <w:lang w:val="en-GB"/>
        </w:rPr>
      </w:pPr>
      <w:r w:rsidRPr="2DE8BE37">
        <w:rPr>
          <w:rFonts w:asciiTheme="majorHAnsi" w:hAnsiTheme="majorHAnsi" w:cstheme="majorBidi"/>
          <w:color w:val="000000" w:themeColor="text1"/>
          <w:sz w:val="20"/>
          <w:szCs w:val="20"/>
          <w:lang w:val="en-GB"/>
        </w:rPr>
        <w:t xml:space="preserve">Contact Details:  </w:t>
      </w:r>
      <w:sdt>
        <w:sdtPr>
          <w:rPr>
            <w:sz w:val="20"/>
            <w:szCs w:val="20"/>
            <w:lang w:val="en-GB"/>
          </w:rPr>
          <w:id w:val="1505320861"/>
          <w:showingPlcHdr/>
          <w:text/>
        </w:sdtPr>
        <w:sdtContent>
          <w:r>
            <w:tab/>
          </w:r>
          <w:r>
            <w:tab/>
          </w:r>
          <w:r>
            <w:tab/>
          </w:r>
          <w:r>
            <w:tab/>
          </w:r>
          <w:r>
            <w:tab/>
          </w:r>
          <w:r>
            <w:tab/>
          </w:r>
          <w:r>
            <w:tab/>
          </w:r>
          <w:r>
            <w:tab/>
          </w:r>
          <w:r>
            <w:tab/>
          </w:r>
        </w:sdtContent>
      </w:sdt>
      <w:r w:rsidRPr="2DE8BE37" w:rsidR="00CF7ECD">
        <w:rPr>
          <w:sz w:val="20"/>
          <w:szCs w:val="20"/>
          <w:lang w:val="en-GB"/>
        </w:rPr>
        <w:t>_______</w:t>
      </w:r>
    </w:p>
    <w:p w:rsidRPr="00CF7ECD" w:rsidR="00C36A1E" w:rsidP="2DE8BE37" w:rsidRDefault="00C36A1E" w14:paraId="78594856" w14:textId="77777777">
      <w:pPr>
        <w:autoSpaceDE w:val="0"/>
        <w:autoSpaceDN w:val="0"/>
        <w:jc w:val="both"/>
        <w:rPr>
          <w:rFonts w:asciiTheme="majorHAnsi" w:hAnsiTheme="majorHAnsi" w:cstheme="majorBidi"/>
          <w:i/>
          <w:iCs/>
          <w:color w:val="000000"/>
          <w:sz w:val="20"/>
          <w:szCs w:val="20"/>
          <w:u w:val="single"/>
          <w:lang w:val="en-GB"/>
        </w:rPr>
      </w:pPr>
      <w:r w:rsidRPr="2DE8BE37">
        <w:rPr>
          <w:rFonts w:asciiTheme="majorHAnsi" w:hAnsiTheme="majorHAnsi" w:cstheme="majorBidi"/>
          <w:i/>
          <w:iCs/>
          <w:color w:val="000000" w:themeColor="text1"/>
          <w:sz w:val="20"/>
          <w:szCs w:val="20"/>
          <w:u w:val="single"/>
          <w:lang w:val="en-GB"/>
        </w:rPr>
        <w:t>[Please mark this letter with your corporate seal, if available]</w:t>
      </w:r>
    </w:p>
    <w:p w:rsidRPr="00C36A1E" w:rsidR="00FA2D2A" w:rsidP="6972881D" w:rsidRDefault="00000000" w14:paraId="518CE9BA" w14:textId="6A97F919">
      <w:pPr>
        <w:pStyle w:val="Prrafodelista"/>
        <w:autoSpaceDE w:val="0"/>
        <w:autoSpaceDN w:val="0"/>
        <w:ind w:left="0"/>
        <w:jc w:val="both"/>
        <w:rPr>
          <w:rFonts w:asciiTheme="majorHAnsi" w:hAnsiTheme="majorHAnsi" w:cstheme="majorBidi"/>
          <w:color w:val="000000"/>
          <w:sz w:val="22"/>
          <w:szCs w:val="22"/>
          <w:lang w:val="en-US"/>
        </w:rPr>
      </w:pPr>
      <w:sdt>
        <w:sdtPr>
          <w:rPr>
            <w:rFonts w:asciiTheme="majorHAnsi" w:hAnsiTheme="majorHAnsi" w:cstheme="majorBidi"/>
            <w:color w:val="000000" w:themeColor="text1"/>
            <w:sz w:val="22"/>
            <w:szCs w:val="22"/>
            <w:lang w:val="en-US"/>
          </w:rPr>
          <w:id w:val="-1527473975"/>
          <w:text/>
        </w:sdtPr>
        <w:sdtContent>
          <w:r w:rsidRPr="6D8CFB29" w:rsidR="27936573">
            <w:rPr>
              <w:rFonts w:asciiTheme="majorHAnsi" w:hAnsiTheme="majorHAnsi" w:cstheme="majorBidi"/>
              <w:color w:val="000000" w:themeColor="text1"/>
              <w:sz w:val="22"/>
              <w:szCs w:val="22"/>
              <w:lang w:val="en-US"/>
            </w:rPr>
            <w:t xml:space="preserve">     </w:t>
          </w:r>
        </w:sdtContent>
      </w:sdt>
    </w:p>
    <w:sectPr w:rsidRPr="00C36A1E" w:rsidR="00FA2D2A" w:rsidSect="003F77D3">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450" w:left="1440" w:header="680" w:footer="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220C" w:rsidRDefault="000B220C" w14:paraId="319865DE" w14:textId="77777777">
      <w:r>
        <w:separator/>
      </w:r>
    </w:p>
  </w:endnote>
  <w:endnote w:type="continuationSeparator" w:id="0">
    <w:p w:rsidR="000B220C" w:rsidRDefault="000B220C" w14:paraId="227E35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7D3" w:rsidRDefault="003F77D3" w14:paraId="2BEE5DBD"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6972881D" w:rsidP="003F77D3" w:rsidRDefault="003F77D3" w14:paraId="41E291F3" w14:textId="7878748B">
    <w:pPr>
      <w:pStyle w:val="Piedepgina"/>
      <w:rPr>
        <w:rFonts w:asciiTheme="majorHAnsi" w:hAnsiTheme="majorHAnsi" w:cstheme="majorBidi"/>
        <w:b/>
        <w:bCs/>
        <w:color w:val="000000" w:themeColor="text1"/>
        <w:sz w:val="22"/>
        <w:szCs w:val="22"/>
        <w:lang w:val="en-GB"/>
      </w:rPr>
    </w:pPr>
    <w:r>
      <w:rPr>
        <w:rFonts w:asciiTheme="majorHAnsi" w:hAnsiTheme="majorHAnsi" w:cstheme="majorBidi"/>
        <w:noProof/>
        <w:color w:val="000000"/>
        <w:sz w:val="22"/>
        <w:szCs w:val="22"/>
        <w:lang w:val="en-US"/>
      </w:rPr>
      <w:drawing>
        <wp:anchor distT="0" distB="0" distL="114300" distR="114300" simplePos="0" relativeHeight="251661312" behindDoc="0" locked="0" layoutInCell="1" allowOverlap="1" wp14:anchorId="3BCAE37D" wp14:editId="79702682">
          <wp:simplePos x="0" y="0"/>
          <wp:positionH relativeFrom="column">
            <wp:posOffset>5238750</wp:posOffset>
          </wp:positionH>
          <wp:positionV relativeFrom="paragraph">
            <wp:posOffset>8255</wp:posOffset>
          </wp:positionV>
          <wp:extent cx="393032" cy="462013"/>
          <wp:effectExtent l="0" t="0" r="0" b="0"/>
          <wp:wrapNone/>
          <wp:docPr id="877636652" name="Imagen 3" descr="Código QR&#10;&#10;El contenido generado por IA puede ser incorrecto."/>
          <wp:cNvGraphicFramePr>
            <a:graphicFrameLocks xmlns:a="http://schemas.openxmlformats.org/drawingml/2006/main" noChangeAspect="1"/>
          </wp:cNvGraphicFramePr>
          <a:graphic xmlns:a="http://schemas.openxmlformats.org/drawingml/2006/main">
            <a:graphicData xmlns:a="http://schemas.openxmlformats.org/drawingml/2006/main" uri="http://schemas.openxmlformats.org/drawingml/2006/picture">
              <pic:pic xmlns:pic="http://schemas.openxmlformats.org/drawingml/2006/picture">
                <pic:nvPicPr>
                  <pic:cNvPr id="937406358" name="Imagen 3" descr="Código QR&#10;&#10;El contenido generado por IA puede ser incorrecto."/>
                  <pic:cNvPicPr/>
                </pic:nvPicPr>
                <pic:blipFill rotWithShape="1">
                  <a:blip xmlns:r="http://schemas.openxmlformats.org/officeDocument/2006/relationships" r:embed="rId1">
                    <a:extLst>
                      <a:ext uri="{28A0092B-C50C-407E-A947-70E740481C1C}">
                        <a14:useLocalDpi xmlns:a14="http://schemas.microsoft.com/office/drawing/2010/main"/>
                      </a:ext>
                    </a:extLst>
                  </a:blip>
                  <a:srcRect l="15076" t="14337" r="15027" b="13978"/>
                  <a:stretch>
                    <a:fillRect/>
                  </a:stretch>
                </pic:blipFill>
                <pic:spPr bwMode="auto">
                  <a:xfrm rot="0">
                    <a:off x="0" y="0"/>
                    <a:ext cx="393032" cy="462013"/>
                  </a:xfrm>
                  <a:prstGeom prst="rect">
                    <a:avLst/>
                  </a:prstGeom>
                  <a:ln>
                    <a:noFill/>
                  </a:ln>
                  <a:extLst>
                    <a:ext uri="{53640926-AAD7-44D8-BBD7-CCE9431645EC}"/>
                  </a:extLst>
                </pic:spPr>
              </pic:pic>
            </a:graphicData>
          </a:graphic>
          <wp14:sizeRelH relativeFrom="margin">
            <wp14:pctWidth>0</wp14:pctWidth>
          </wp14:sizeRelH>
          <wp14:sizeRelV relativeFrom="margin">
            <wp14:pctHeight>0</wp14:pctHeight>
          </wp14:sizeRelV>
        </wp:anchor>
      </w:drawing>
    </w:r>
    <w:r>
      <w:rPr>
        <w:rFonts w:asciiTheme="majorHAnsi" w:hAnsiTheme="majorHAnsi" w:cstheme="majorBidi"/>
        <w:noProof/>
        <w:color w:val="000000"/>
        <w:sz w:val="22"/>
        <w:szCs w:val="22"/>
        <w:lang w:val="en-US"/>
      </w:rPr>
      <w:drawing>
        <wp:anchor distT="0" distB="0" distL="114300" distR="114300" simplePos="0" relativeHeight="251659264" behindDoc="1" locked="0" layoutInCell="1" allowOverlap="1" wp14:anchorId="338143EE" wp14:editId="58DDC39C">
          <wp:simplePos x="0" y="0"/>
          <wp:positionH relativeFrom="column">
            <wp:posOffset>4102100</wp:posOffset>
          </wp:positionH>
          <wp:positionV relativeFrom="paragraph">
            <wp:posOffset>97155</wp:posOffset>
          </wp:positionV>
          <wp:extent cx="628650" cy="209550"/>
          <wp:effectExtent l="0" t="0" r="0" b="0"/>
          <wp:wrapThrough wrapText="bothSides">
            <wp:wrapPolygon edited="0">
              <wp:start x="0" y="0"/>
              <wp:lineTo x="0" y="19636"/>
              <wp:lineTo x="20945" y="19636"/>
              <wp:lineTo x="20945" y="0"/>
              <wp:lineTo x="0" y="0"/>
            </wp:wrapPolygon>
          </wp:wrapThrough>
          <wp:docPr id="1177855308" name="Imagen 4"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50577" name="Imagen 4" descr="Form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628650" cy="209550"/>
                  </a:xfrm>
                  <a:prstGeom prst="rect">
                    <a:avLst/>
                  </a:prstGeom>
                </pic:spPr>
              </pic:pic>
            </a:graphicData>
          </a:graphic>
          <wp14:sizeRelH relativeFrom="margin">
            <wp14:pctWidth>0</wp14:pctWidth>
          </wp14:sizeRelH>
          <wp14:sizeRelV relativeFrom="margin">
            <wp14:pctHeight>0</wp14:pctHeight>
          </wp14:sizeRelV>
        </wp:anchor>
      </w:drawing>
    </w:r>
    <w:r w:rsidR="6D8CFB29">
      <w:rPr>
        <w:noProof/>
      </w:rPr>
      <w:drawing>
        <wp:inline distT="0" distB="0" distL="0" distR="0" wp14:anchorId="2E041D24" wp14:editId="7D9FCE78">
          <wp:extent cx="1070499" cy="305400"/>
          <wp:effectExtent l="0" t="0" r="0" b="0"/>
          <wp:docPr id="1746760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19532" name=""/>
                  <pic:cNvPicPr/>
                </pic:nvPicPr>
                <pic:blipFill>
                  <a:blip r:embed="rId3">
                    <a:extLst>
                      <a:ext uri="{28A0092B-C50C-407E-A947-70E740481C1C}">
                        <a14:useLocalDpi xmlns:a14="http://schemas.microsoft.com/office/drawing/2010/main"/>
                      </a:ext>
                    </a:extLst>
                  </a:blip>
                  <a:stretch>
                    <a:fillRect/>
                  </a:stretch>
                </pic:blipFill>
                <pic:spPr>
                  <a:xfrm>
                    <a:off x="0" y="0"/>
                    <a:ext cx="1070499" cy="305400"/>
                  </a:xfrm>
                  <a:prstGeom prst="rect">
                    <a:avLst/>
                  </a:prstGeom>
                </pic:spPr>
              </pic:pic>
            </a:graphicData>
          </a:graphic>
        </wp:inline>
      </w:drawing>
    </w:r>
    <w:r w:rsidR="01F85330">
      <w:rPr/>
      <w:t xml:space="preserve">       </w:t>
    </w:r>
    <w:r w:rsidR="6D8CFB29">
      <w:rPr>
        <w:noProof/>
      </w:rPr>
      <w:drawing>
        <wp:inline distT="0" distB="0" distL="0" distR="0" wp14:anchorId="01DC9681" wp14:editId="493CE7CF">
          <wp:extent cx="1076325" cy="361950"/>
          <wp:effectExtent l="0" t="0" r="9525" b="0"/>
          <wp:docPr id="192176667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51913" name=""/>
                  <pic:cNvPicPr/>
                </pic:nvPicPr>
                <pic:blipFill rotWithShape="1">
                  <a:blip r:embed="rId4">
                    <a:extLst>
                      <a:ext uri="{28A0092B-C50C-407E-A947-70E740481C1C}">
                        <a14:useLocalDpi xmlns:a14="http://schemas.microsoft.com/office/drawing/2010/main"/>
                      </a:ext>
                    </a:extLst>
                  </a:blip>
                  <a:srcRect t="11539" b="15384"/>
                  <a:stretch>
                    <a:fillRect/>
                  </a:stretch>
                </pic:blipFill>
                <pic:spPr bwMode="auto">
                  <a:xfrm>
                    <a:off x="0" y="0"/>
                    <a:ext cx="1079111" cy="362887"/>
                  </a:xfrm>
                  <a:prstGeom prst="rect">
                    <a:avLst/>
                  </a:prstGeom>
                  <a:ln>
                    <a:noFill/>
                  </a:ln>
                  <a:extLst>
                    <a:ext uri="{53640926-AAD7-44D8-BBD7-CCE9431645EC}">
                      <a14:shadowObscured xmlns:a14="http://schemas.microsoft.com/office/drawing/2010/main"/>
                    </a:ext>
                  </a:extLst>
                </pic:spPr>
              </pic:pic>
            </a:graphicData>
          </a:graphic>
        </wp:inline>
      </w:drawing>
    </w:r>
    <w:r w:rsidR="01F85330">
      <w:rPr/>
      <w:t xml:space="preserve">     </w:t>
    </w:r>
    <w:r w:rsidR="6D8CFB29">
      <w:rPr>
        <w:noProof/>
      </w:rPr>
      <w:drawing>
        <wp:inline distT="0" distB="0" distL="0" distR="0" wp14:anchorId="7244CDF8" wp14:editId="17274251">
          <wp:extent cx="1113695" cy="298450"/>
          <wp:effectExtent l="0" t="0" r="0" b="6350"/>
          <wp:docPr id="157057226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97557" name=""/>
                  <pic:cNvPicPr/>
                </pic:nvPicPr>
                <pic:blipFill rotWithShape="1">
                  <a:blip r:embed="rId5">
                    <a:extLst>
                      <a:ext uri="{28A0092B-C50C-407E-A947-70E740481C1C}">
                        <a14:useLocalDpi xmlns:a14="http://schemas.microsoft.com/office/drawing/2010/main"/>
                      </a:ext>
                    </a:extLst>
                  </a:blip>
                  <a:srcRect t="25277" b="25188"/>
                  <a:stretch>
                    <a:fillRect/>
                  </a:stretch>
                </pic:blipFill>
                <pic:spPr bwMode="auto">
                  <a:xfrm>
                    <a:off x="0" y="0"/>
                    <a:ext cx="1123513" cy="301081"/>
                  </a:xfrm>
                  <a:prstGeom prst="rect">
                    <a:avLst/>
                  </a:prstGeom>
                  <a:ln>
                    <a:noFill/>
                  </a:ln>
                  <a:extLst>
                    <a:ext uri="{53640926-AAD7-44D8-BBD7-CCE9431645EC}">
                      <a14:shadowObscured xmlns:a14="http://schemas.microsoft.com/office/drawing/2010/main"/>
                    </a:ext>
                  </a:extLst>
                </pic:spPr>
              </pic:pic>
            </a:graphicData>
          </a:graphic>
        </wp:inline>
      </w:drawing>
    </w:r>
  </w:p>
  <w:p w:rsidR="2DE8BE37" w:rsidP="2DE8BE37" w:rsidRDefault="2DE8BE37" w14:paraId="328E8EA3" w14:textId="761E7D48">
    <w:pPr>
      <w:spacing w:before="240" w:after="240" w:line="210" w:lineRule="auto"/>
      <w:rPr>
        <w:sz w:val="12"/>
        <w:szCs w:val="12"/>
        <w:lang w:val="en-GB"/>
      </w:rPr>
    </w:pPr>
    <w:r w:rsidRPr="2DE8BE37">
      <w:rPr>
        <w:sz w:val="12"/>
        <w:szCs w:val="12"/>
        <w:lang w:val="en-GB"/>
      </w:rPr>
      <w:t xml:space="preserve">This project was supported by the Ocean Risk and Resilience Action Alliance through funding from the Paul M. Angell Family Foundation, the Government of Canada, through Environment and Climate Change Canada, and the UK Government, through the Department for Environment, Food and Rural Affairs. </w:t>
    </w:r>
  </w:p>
  <w:p w:rsidR="2DE8BE37" w:rsidP="2DE8BE37" w:rsidRDefault="2DE8BE37" w14:paraId="66BEE72C" w14:textId="286617C1">
    <w:pPr>
      <w:spacing w:before="240" w:after="240" w:line="210" w:lineRule="auto"/>
      <w:rPr>
        <w:i/>
        <w:iCs/>
        <w:sz w:val="12"/>
        <w:szCs w:val="12"/>
      </w:rPr>
    </w:pPr>
    <w:r w:rsidRPr="2DE8BE37">
      <w:rPr>
        <w:i/>
        <w:iCs/>
        <w:sz w:val="12"/>
        <w:szCs w:val="12"/>
      </w:rPr>
      <w:t xml:space="preserve">Ce projet a été soutenu par </w:t>
    </w:r>
    <w:proofErr w:type="spellStart"/>
    <w:r w:rsidRPr="2DE8BE37">
      <w:rPr>
        <w:i/>
        <w:iCs/>
        <w:sz w:val="12"/>
        <w:szCs w:val="12"/>
      </w:rPr>
      <w:t>Ocean</w:t>
    </w:r>
    <w:proofErr w:type="spellEnd"/>
    <w:r w:rsidRPr="2DE8BE37">
      <w:rPr>
        <w:i/>
        <w:iCs/>
        <w:sz w:val="12"/>
        <w:szCs w:val="12"/>
      </w:rPr>
      <w:t xml:space="preserve"> Risk and </w:t>
    </w:r>
    <w:proofErr w:type="spellStart"/>
    <w:r w:rsidRPr="2DE8BE37">
      <w:rPr>
        <w:i/>
        <w:iCs/>
        <w:sz w:val="12"/>
        <w:szCs w:val="12"/>
      </w:rPr>
      <w:t>Resilience</w:t>
    </w:r>
    <w:proofErr w:type="spellEnd"/>
    <w:r w:rsidRPr="2DE8BE37">
      <w:rPr>
        <w:i/>
        <w:iCs/>
        <w:sz w:val="12"/>
        <w:szCs w:val="12"/>
      </w:rPr>
      <w:t xml:space="preserve"> Action Alliance grâce aux financements de la Fondation Paul M. </w:t>
    </w:r>
    <w:proofErr w:type="spellStart"/>
    <w:r w:rsidRPr="2DE8BE37">
      <w:rPr>
        <w:i/>
        <w:iCs/>
        <w:sz w:val="12"/>
        <w:szCs w:val="12"/>
      </w:rPr>
      <w:t>Angell</w:t>
    </w:r>
    <w:proofErr w:type="spellEnd"/>
    <w:r w:rsidRPr="2DE8BE37">
      <w:rPr>
        <w:i/>
        <w:iCs/>
        <w:sz w:val="12"/>
        <w:szCs w:val="12"/>
      </w:rPr>
      <w:t xml:space="preserve"> Family, du Gouvernement du Canada, via Environnement et Changement climatique Canada, et du Gouvernement du Royaume-Uni, via le ministère de l’Environnement, de l’Alimentation et des Affaires rurales.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7D3" w:rsidRDefault="003F77D3" w14:paraId="437AE16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220C" w:rsidRDefault="000B220C" w14:paraId="4CE64863" w14:textId="77777777">
      <w:r>
        <w:separator/>
      </w:r>
    </w:p>
  </w:footnote>
  <w:footnote w:type="continuationSeparator" w:id="0">
    <w:p w:rsidR="000B220C" w:rsidRDefault="000B220C" w14:paraId="2C58C9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7D3" w:rsidRDefault="003F77D3" w14:paraId="7D2358AA"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6972881D" w:rsidP="6972881D" w:rsidRDefault="6972881D" w14:paraId="7962670D" w14:textId="0E4DF4C8">
    <w:pPr>
      <w:pStyle w:val="Encabezado"/>
      <w:jc w:val="right"/>
      <w:rPr>
        <w:rFonts w:asciiTheme="majorHAnsi" w:hAnsiTheme="majorHAnsi" w:cstheme="majorBidi"/>
        <w:b/>
        <w:bCs/>
        <w:color w:val="000000" w:themeColor="text1"/>
        <w:sz w:val="22"/>
        <w:szCs w:val="22"/>
        <w:lang w:val="en-GB"/>
      </w:rPr>
    </w:pPr>
    <w:r>
      <w:rPr>
        <w:noProof/>
      </w:rPr>
      <w:drawing>
        <wp:inline distT="0" distB="0" distL="0" distR="0" wp14:anchorId="5AFB157C" wp14:editId="22ED3345">
          <wp:extent cx="1252267" cy="415416"/>
          <wp:effectExtent l="0" t="0" r="0" b="0"/>
          <wp:docPr id="158846810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39143" name=""/>
                  <pic:cNvPicPr/>
                </pic:nvPicPr>
                <pic:blipFill>
                  <a:blip r:embed="rId1">
                    <a:extLst>
                      <a:ext uri="{28A0092B-C50C-407E-A947-70E740481C1C}">
                        <a14:useLocalDpi xmlns:a14="http://schemas.microsoft.com/office/drawing/2010/main"/>
                      </a:ext>
                    </a:extLst>
                  </a:blip>
                  <a:stretch>
                    <a:fillRect/>
                  </a:stretch>
                </pic:blipFill>
                <pic:spPr>
                  <a:xfrm>
                    <a:off x="0" y="0"/>
                    <a:ext cx="1252267" cy="4154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77D3" w:rsidRDefault="003F77D3" w14:paraId="71FF9A93"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17ED7"/>
    <w:multiLevelType w:val="multilevel"/>
    <w:tmpl w:val="E854A3FC"/>
    <w:lvl w:ilvl="0">
      <w:start w:val="1"/>
      <w:numFmt w:val="decimal"/>
      <w:lvlText w:val="%1."/>
      <w:lvlJc w:val="left"/>
      <w:pPr>
        <w:ind w:left="360" w:hanging="360"/>
      </w:pPr>
      <w:rPr>
        <w:rFonts w:hint="default"/>
        <w:b/>
      </w:rPr>
    </w:lvl>
    <w:lvl w:ilvl="1">
      <w:start w:val="1"/>
      <w:numFmt w:val="decimal"/>
      <w:isLgl/>
      <w:lvlText w:val="%1.%2"/>
      <w:lvlJc w:val="left"/>
      <w:pPr>
        <w:ind w:left="546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3C2C1307"/>
    <w:multiLevelType w:val="hybridMultilevel"/>
    <w:tmpl w:val="51D84752"/>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num w:numId="1" w16cid:durableId="592476508">
    <w:abstractNumId w:val="0"/>
  </w:num>
  <w:num w:numId="2" w16cid:durableId="111563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MjU3MbK0MDMxMTFX0lEKTi0uzszPAykwrAUAgdyw4iwAAAA="/>
  </w:docVars>
  <w:rsids>
    <w:rsidRoot w:val="00C36A1E"/>
    <w:rsid w:val="00000000"/>
    <w:rsid w:val="00062E62"/>
    <w:rsid w:val="00064CC7"/>
    <w:rsid w:val="000B220C"/>
    <w:rsid w:val="00396482"/>
    <w:rsid w:val="003E116C"/>
    <w:rsid w:val="003F77D3"/>
    <w:rsid w:val="004711B6"/>
    <w:rsid w:val="00800DA4"/>
    <w:rsid w:val="00977CBF"/>
    <w:rsid w:val="00BC49B7"/>
    <w:rsid w:val="00C166FD"/>
    <w:rsid w:val="00C36A1E"/>
    <w:rsid w:val="00CF7ECD"/>
    <w:rsid w:val="00D07489"/>
    <w:rsid w:val="00D82A9D"/>
    <w:rsid w:val="00EE3166"/>
    <w:rsid w:val="00F21440"/>
    <w:rsid w:val="00F257D8"/>
    <w:rsid w:val="00F27F7A"/>
    <w:rsid w:val="00FA2D2A"/>
    <w:rsid w:val="01F85330"/>
    <w:rsid w:val="053EAC5E"/>
    <w:rsid w:val="08CACB70"/>
    <w:rsid w:val="0C26996A"/>
    <w:rsid w:val="0EA8B9B3"/>
    <w:rsid w:val="0F0D6655"/>
    <w:rsid w:val="0F28D1EA"/>
    <w:rsid w:val="100CC8A6"/>
    <w:rsid w:val="10BFD5E5"/>
    <w:rsid w:val="12D924C3"/>
    <w:rsid w:val="18602784"/>
    <w:rsid w:val="1D83BDD2"/>
    <w:rsid w:val="22EEC33A"/>
    <w:rsid w:val="26D3FF9B"/>
    <w:rsid w:val="26F68C21"/>
    <w:rsid w:val="27936573"/>
    <w:rsid w:val="28E06634"/>
    <w:rsid w:val="2DE8BE37"/>
    <w:rsid w:val="3AA3BE05"/>
    <w:rsid w:val="3DD3C4A4"/>
    <w:rsid w:val="42B9EF56"/>
    <w:rsid w:val="5375E369"/>
    <w:rsid w:val="5BA5AA86"/>
    <w:rsid w:val="5FE6B47D"/>
    <w:rsid w:val="651EAB72"/>
    <w:rsid w:val="6972881D"/>
    <w:rsid w:val="6D52B1B0"/>
    <w:rsid w:val="6D8CFB29"/>
    <w:rsid w:val="6F0BB872"/>
    <w:rsid w:val="70710BC0"/>
    <w:rsid w:val="716B8DCE"/>
    <w:rsid w:val="7A54C61E"/>
    <w:rsid w:val="7CB4EBA0"/>
    <w:rsid w:val="7D5A6466"/>
    <w:rsid w:val="7EE0F7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4CFDC"/>
  <w15:chartTrackingRefBased/>
  <w15:docId w15:val="{5B288CCB-7DEF-4D54-A4C7-CA2ED8E8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6A1E"/>
    <w:pPr>
      <w:spacing w:after="0" w:line="240" w:lineRule="auto"/>
    </w:pPr>
    <w:rPr>
      <w:rFonts w:ascii="Times New Roman" w:hAnsi="Times New Roman" w:eastAsia="Times New Roman" w:cs="Angsana New"/>
      <w:sz w:val="24"/>
      <w:szCs w:val="24"/>
      <w:lang w:val="fr-FR" w:eastAsia="fr-FR"/>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Bullets,List Paragraph1,Medium Grid 1 - Accent 21,Table/Figure Heading,Listeafsnit,Paragraphe de liste1,Bullet List,FooterText,Table bullet,b1,Colorful List - Accent 11,Number_1,Numbered paragraph,LIST OF TABLES.,List Paragraph2,WB Para"/>
    <w:basedOn w:val="Normal"/>
    <w:link w:val="PrrafodelistaCar"/>
    <w:uiPriority w:val="34"/>
    <w:qFormat/>
    <w:rsid w:val="00C36A1E"/>
    <w:pPr>
      <w:ind w:left="720"/>
      <w:contextualSpacing/>
    </w:pPr>
  </w:style>
  <w:style w:type="character" w:styleId="PrrafodelistaCar" w:customStyle="1">
    <w:name w:val="Párrafo de lista Car"/>
    <w:aliases w:val="Bullets Car,List Paragraph1 Car,Medium Grid 1 - Accent 21 Car,Table/Figure Heading Car,Listeafsnit Car,Paragraphe de liste1 Car,Bullet List Car,FooterText Car,Table bullet Car,b1 Car,Colorful List - Accent 11 Car,Number_1 Car"/>
    <w:link w:val="Prrafodelista"/>
    <w:uiPriority w:val="34"/>
    <w:locked/>
    <w:rsid w:val="00C36A1E"/>
    <w:rPr>
      <w:rFonts w:ascii="Times New Roman" w:hAnsi="Times New Roman" w:eastAsia="Times New Roman" w:cs="Angsana New"/>
      <w:sz w:val="24"/>
      <w:szCs w:val="24"/>
      <w:lang w:val="fr-FR" w:eastAsia="fr-FR"/>
    </w:rPr>
  </w:style>
  <w:style w:type="paragraph" w:styleId="Encabezado">
    <w:name w:val="header"/>
    <w:basedOn w:val="Normal"/>
    <w:uiPriority w:val="99"/>
    <w:unhideWhenUsed/>
    <w:rsid w:val="6972881D"/>
    <w:pPr>
      <w:tabs>
        <w:tab w:val="center" w:pos="4680"/>
        <w:tab w:val="right" w:pos="9360"/>
      </w:tabs>
    </w:pPr>
  </w:style>
  <w:style w:type="paragraph" w:styleId="Piedepgina">
    <w:name w:val="footer"/>
    <w:basedOn w:val="Normal"/>
    <w:uiPriority w:val="99"/>
    <w:unhideWhenUsed/>
    <w:rsid w:val="6972881D"/>
    <w:pPr>
      <w:tabs>
        <w:tab w:val="center" w:pos="4680"/>
        <w:tab w:val="right" w:pos="9360"/>
      </w:tabs>
    </w:p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rFonts w:ascii="Times New Roman" w:hAnsi="Times New Roman" w:eastAsia="Times New Roman" w:cs="Angsana New"/>
      <w:sz w:val="20"/>
      <w:szCs w:val="20"/>
      <w:lang w:val="fr-FR" w:eastAsia="fr-FR"/>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062E62"/>
    <w:pPr>
      <w:spacing w:after="0" w:line="240" w:lineRule="auto"/>
    </w:pPr>
    <w:rPr>
      <w:rFonts w:ascii="Times New Roman" w:hAnsi="Times New Roman" w:eastAsia="Times New Roman" w:cs="Angsana New"/>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4DE26CDF2284E9333FD14ABD847BA" ma:contentTypeVersion="17" ma:contentTypeDescription="Create a new document." ma:contentTypeScope="" ma:versionID="adabdd0983ed8a2f29cd16e2e2698efc">
  <xsd:schema xmlns:xsd="http://www.w3.org/2001/XMLSchema" xmlns:xs="http://www.w3.org/2001/XMLSchema" xmlns:p="http://schemas.microsoft.com/office/2006/metadata/properties" xmlns:ns2="765584d6-f9a6-4095-8eb9-ddd684c283cf" xmlns:ns3="57a40952-aa9b-4400-aecb-6d6e04961f52" targetNamespace="http://schemas.microsoft.com/office/2006/metadata/properties" ma:root="true" ma:fieldsID="fecb521def0576d0b621b42dc67951ee" ns2:_="" ns3:_="">
    <xsd:import namespace="765584d6-f9a6-4095-8eb9-ddd684c283cf"/>
    <xsd:import namespace="57a40952-aa9b-4400-aecb-6d6e04961f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Descrip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84d6-f9a6-4095-8eb9-ddd684c28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escription" ma:index="13" nillable="true" ma:displayName="Description" ma:description="&#10;&#10;" ma:format="Dropdown" ma:internalName="Description">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8daf86-3795-4ffd-9ea7-f0b2d2040fe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40952-aa9b-4400-aecb-6d6e04961f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162cc03-28d1-4369-b76d-f0510ea273c2}" ma:internalName="TaxCatchAll" ma:showField="CatchAllData" ma:web="57a40952-aa9b-4400-aecb-6d6e04961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5584d6-f9a6-4095-8eb9-ddd684c283cf">
      <Terms xmlns="http://schemas.microsoft.com/office/infopath/2007/PartnerControls"/>
    </lcf76f155ced4ddcb4097134ff3c332f>
    <Description xmlns="765584d6-f9a6-4095-8eb9-ddd684c283cf" xsi:nil="true"/>
    <TaxCatchAll xmlns="57a40952-aa9b-4400-aecb-6d6e04961f52" xsi:nil="true"/>
  </documentManagement>
</p:properties>
</file>

<file path=customXml/itemProps1.xml><?xml version="1.0" encoding="utf-8"?>
<ds:datastoreItem xmlns:ds="http://schemas.openxmlformats.org/officeDocument/2006/customXml" ds:itemID="{061D70CB-4BB1-4145-8DB3-8A9F41D08013}">
  <ds:schemaRefs>
    <ds:schemaRef ds:uri="http://schemas.microsoft.com/sharepoint/v3/contenttype/forms"/>
  </ds:schemaRefs>
</ds:datastoreItem>
</file>

<file path=customXml/itemProps2.xml><?xml version="1.0" encoding="utf-8"?>
<ds:datastoreItem xmlns:ds="http://schemas.openxmlformats.org/officeDocument/2006/customXml" ds:itemID="{35497792-9D4A-44D8-8108-ACEFB1FA0BA2}"/>
</file>

<file path=customXml/itemProps3.xml><?xml version="1.0" encoding="utf-8"?>
<ds:datastoreItem xmlns:ds="http://schemas.openxmlformats.org/officeDocument/2006/customXml" ds:itemID="{E0568133-4216-405E-9F12-C49F4658BABF}">
  <ds:schemaRefs>
    <ds:schemaRef ds:uri="http://schemas.microsoft.com/office/2006/metadata/properties"/>
    <ds:schemaRef ds:uri="http://schemas.microsoft.com/office/infopath/2007/PartnerControls"/>
    <ds:schemaRef ds:uri="765584d6-f9a6-4095-8eb9-ddd684c283cf"/>
    <ds:schemaRef ds:uri="57a40952-aa9b-4400-aecb-6d6e04961f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Deanna Morris</dc:creator>
  <keywords/>
  <dc:description/>
  <lastModifiedBy>nadalberta_9@hotmail.com</lastModifiedBy>
  <revision>11</revision>
  <dcterms:created xsi:type="dcterms:W3CDTF">2025-09-23T08:23:00.0000000Z</dcterms:created>
  <dcterms:modified xsi:type="dcterms:W3CDTF">2025-09-29T10:52:28.2192853Z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4223ab2ae64929afc12e07fa354a684b6bdde102be263f9ccb80b8b2513215e9</vt:lpwstr>
  </property>
  <property fmtid="{D5CDD505-2E9C-101B-9397-08002B2CF9AE}" pid="3" name="ContentTypeId">
    <vt:lpwstr>0x01010094A4DE26CDF2284E9333FD14ABD847BA</vt:lpwstr>
  </property>
  <property fmtid="{D5CDD505-2E9C-101B-9397-08002B2CF9AE}" pid="4" name="MediaServiceImageTags">
    <vt:lpwstr/>
  </property>
</Properties>
</file>